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37C" w:rsidRDefault="00110680">
      <w:pPr>
        <w:spacing w:line="259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DD037C" w:rsidRDefault="001106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«Русский язык» входит в предметную область «Филология». «Русский язык» в начальной школе является ведущим, обеспечивая языковое и в целом речевое развитие школьников. Он способствует повышению коммуникативной компетентности и облегчению социализации обучающихся с ЗПР.</w:t>
      </w:r>
    </w:p>
    <w:p w:rsidR="00E01238" w:rsidRDefault="00E01238" w:rsidP="00E0123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ГОУ ТО  «</w:t>
      </w:r>
      <w:proofErr w:type="spellStart"/>
      <w:r>
        <w:rPr>
          <w:rFonts w:ascii="Times New Roman" w:hAnsi="Times New Roman"/>
          <w:sz w:val="24"/>
          <w:szCs w:val="24"/>
        </w:rPr>
        <w:t>Новомосковская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школа для</w:t>
      </w:r>
      <w:r w:rsidR="008818EC">
        <w:rPr>
          <w:rFonts w:ascii="Times New Roman" w:hAnsi="Times New Roman"/>
          <w:sz w:val="24"/>
          <w:szCs w:val="24"/>
        </w:rPr>
        <w:t xml:space="preserve"> обучающихся </w:t>
      </w:r>
      <w:r>
        <w:rPr>
          <w:rFonts w:ascii="Times New Roman" w:hAnsi="Times New Roman"/>
          <w:sz w:val="24"/>
          <w:szCs w:val="24"/>
        </w:rPr>
        <w:t xml:space="preserve"> с ограниченными возможностями здоровья» по  предмету «  Русский язык» для 1 дополнительного  класса разработана </w:t>
      </w:r>
      <w:r>
        <w:rPr>
          <w:rFonts w:ascii="Times New Roman" w:hAnsi="Times New Roman" w:cs="Times New Roman"/>
          <w:sz w:val="24"/>
          <w:szCs w:val="24"/>
        </w:rPr>
        <w:t xml:space="preserve">на основе Федерального государственного образовательного стандарта начального общего образования (ФГОС НОО) обучающихся с ОВЗ, примерной </w:t>
      </w:r>
      <w:r>
        <w:rPr>
          <w:rFonts w:ascii="Times New Roman" w:hAnsi="Times New Roman" w:cs="Times New Roman"/>
          <w:kern w:val="2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даптированной основной общеобразовательной программы начального общего образования обучающихся с ЗПР (вариант 7.2)</w:t>
      </w:r>
      <w:r>
        <w:rPr>
          <w:rFonts w:ascii="Times New Roman" w:hAnsi="Times New Roman"/>
          <w:sz w:val="24"/>
          <w:szCs w:val="24"/>
        </w:rPr>
        <w:t xml:space="preserve">,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РФ  от 6 октября 2009 г. № 373 «Об утверждении федерального государственного образовательного стандарта начального общего образования» (в редакции приказа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31 декабря 2015 г. № 1576); Федерального закона от 29 декабря 2012 г. № 273-ФЗ «Об образовании в Российской Федерации», Федерального государственного образовательного стандарта начального общего образования (ФГОС НОО) обучающихся с ограниченными возможностями здоровья, Федерального закона от 3 августа 2018 г. № 317-ФЗ «О внесении изменений в статьи 11 и 14 Федерального закона «Об образовании в Российской Федерации»; Концепции духовно-нравственного развития и воспитания личности гражданина России, планируемых результатов начального общего образования. </w:t>
      </w:r>
    </w:p>
    <w:p w:rsidR="00DD037C" w:rsidRDefault="001106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отражает содержание обучения предмету «Русский язык» с учетом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особых образовательных потребностей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 ЗПР. Сущность специфических для варианта 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 </w:t>
      </w:r>
    </w:p>
    <w:p w:rsidR="00DD037C" w:rsidRDefault="00110680" w:rsidP="00110680">
      <w:pPr>
        <w:spacing w:after="0" w:line="360" w:lineRule="auto"/>
        <w:ind w:firstLine="709"/>
        <w:jc w:val="both"/>
        <w:rPr>
          <w:rStyle w:val="c12"/>
          <w:rFonts w:eastAsiaTheme="minorEastAsia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037C" w:rsidRDefault="00DD037C">
      <w:pPr>
        <w:spacing w:after="0" w:line="360" w:lineRule="auto"/>
        <w:ind w:firstLine="709"/>
        <w:jc w:val="both"/>
      </w:pPr>
    </w:p>
    <w:sectPr w:rsidR="00DD037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037C"/>
    <w:rsid w:val="00110680"/>
    <w:rsid w:val="006679C2"/>
    <w:rsid w:val="008818EC"/>
    <w:rsid w:val="00997D06"/>
    <w:rsid w:val="00DD037C"/>
    <w:rsid w:val="00E0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AAD808-7141-437A-9D25-60E43ABC9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28A"/>
    <w:pPr>
      <w:spacing w:after="160" w:line="254" w:lineRule="auto"/>
    </w:pPr>
  </w:style>
  <w:style w:type="paragraph" w:styleId="1">
    <w:name w:val="heading 1"/>
    <w:basedOn w:val="a"/>
    <w:link w:val="10"/>
    <w:uiPriority w:val="9"/>
    <w:qFormat/>
    <w:rsid w:val="001D12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1D12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1D12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D12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semiHidden/>
    <w:qFormat/>
    <w:rsid w:val="001D12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1D128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3">
    <w:name w:val="Текст сноски Знак"/>
    <w:basedOn w:val="a0"/>
    <w:semiHidden/>
    <w:qFormat/>
    <w:locked/>
    <w:rsid w:val="001D128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uiPriority w:val="99"/>
    <w:semiHidden/>
    <w:qFormat/>
    <w:rsid w:val="001D128A"/>
    <w:rPr>
      <w:sz w:val="20"/>
      <w:szCs w:val="20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1D128A"/>
    <w:rPr>
      <w:vertAlign w:val="superscript"/>
    </w:rPr>
  </w:style>
  <w:style w:type="character" w:customStyle="1" w:styleId="a5">
    <w:name w:val="Основной текст Знак"/>
    <w:basedOn w:val="a0"/>
    <w:uiPriority w:val="99"/>
    <w:semiHidden/>
    <w:qFormat/>
    <w:rsid w:val="005114E1"/>
    <w:rPr>
      <w:rFonts w:ascii="Calibri" w:eastAsia="Arial Unicode MS" w:hAnsi="Calibri" w:cs="Times New Roman"/>
      <w:color w:val="00000A"/>
      <w:kern w:val="2"/>
    </w:rPr>
  </w:style>
  <w:style w:type="character" w:customStyle="1" w:styleId="c12">
    <w:name w:val="c12"/>
    <w:basedOn w:val="a0"/>
    <w:qFormat/>
    <w:rsid w:val="00F27CAB"/>
  </w:style>
  <w:style w:type="character" w:customStyle="1" w:styleId="a6">
    <w:name w:val="Текст выноски Знак"/>
    <w:basedOn w:val="a0"/>
    <w:uiPriority w:val="99"/>
    <w:semiHidden/>
    <w:qFormat/>
    <w:rsid w:val="00525CC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525CCD"/>
    <w:rPr>
      <w:color w:val="0563C1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b w:val="0"/>
      <w:kern w:val="2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uiPriority w:val="99"/>
    <w:semiHidden/>
    <w:unhideWhenUsed/>
    <w:rsid w:val="005114E1"/>
    <w:pPr>
      <w:suppressAutoHyphens/>
      <w:spacing w:after="120" w:line="276" w:lineRule="auto"/>
    </w:pPr>
    <w:rPr>
      <w:rFonts w:ascii="Calibri" w:eastAsia="Arial Unicode MS" w:hAnsi="Calibri" w:cs="Times New Roman"/>
      <w:color w:val="00000A"/>
      <w:kern w:val="2"/>
    </w:r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Normal (Web)"/>
    <w:basedOn w:val="a"/>
    <w:uiPriority w:val="99"/>
    <w:semiHidden/>
    <w:unhideWhenUsed/>
    <w:qFormat/>
    <w:rsid w:val="001D128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semiHidden/>
    <w:unhideWhenUsed/>
    <w:rsid w:val="001D128A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D128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31">
    <w:name w:val="Основной текст3"/>
    <w:basedOn w:val="a"/>
    <w:uiPriority w:val="99"/>
    <w:qFormat/>
    <w:rsid w:val="001D128A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paragraph" w:customStyle="1" w:styleId="Default">
    <w:name w:val="Default"/>
    <w:qFormat/>
    <w:rsid w:val="00EF198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7">
    <w:name w:val="c7"/>
    <w:basedOn w:val="a"/>
    <w:qFormat/>
    <w:rsid w:val="00F27CA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525CCD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dc:description/>
  <cp:lastModifiedBy>Роман</cp:lastModifiedBy>
  <cp:revision>24</cp:revision>
  <dcterms:created xsi:type="dcterms:W3CDTF">2018-09-12T12:50:00Z</dcterms:created>
  <dcterms:modified xsi:type="dcterms:W3CDTF">2023-10-09T15:53:00Z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